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F479B5" w:rsidRDefault="0078160D" w:rsidP="00DD2DCD">
      <w:pPr>
        <w:widowControl w:val="0"/>
        <w:spacing w:after="0" w:line="240" w:lineRule="auto"/>
        <w:rPr>
          <w:rFonts w:ascii="Tahoma" w:eastAsiaTheme="minorHAnsi" w:hAnsi="Tahoma" w:cs="Tahoma"/>
          <w:lang w:val="en-US"/>
        </w:rPr>
      </w:pPr>
      <w:r w:rsidRPr="00F479B5">
        <w:rPr>
          <w:rFonts w:ascii="Tahoma" w:hAnsi="Tahoma" w:cs="Tahoma"/>
          <w:noProof/>
          <w:lang w:eastAsia="en-GB"/>
        </w:rPr>
        <mc:AlternateContent>
          <mc:Choice Requires="wpg">
            <w:drawing>
              <wp:anchor distT="0" distB="0" distL="114300" distR="114300" simplePos="0" relativeHeight="25165568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03E11E" id="Group 19" o:spid="_x0000_s1026" style="position:absolute;margin-left:-12.4pt;margin-top:-1in;width:580.15pt;height:162pt;z-index:-25166080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9"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20"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1"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2"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3"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4"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5"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6"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7"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8"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9"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30"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E46926" w:rsidRPr="00F479B5" w:rsidRDefault="00E46926" w:rsidP="00E46926">
      <w:pPr>
        <w:widowControl w:val="0"/>
        <w:spacing w:after="0" w:line="240" w:lineRule="auto"/>
        <w:rPr>
          <w:rFonts w:ascii="Tahoma" w:eastAsiaTheme="minorHAnsi" w:hAnsi="Tahoma" w:cs="Tahoma"/>
          <w:lang w:val="en-US"/>
        </w:rPr>
      </w:pPr>
    </w:p>
    <w:p w:rsidR="00E46926" w:rsidRPr="00F479B5" w:rsidRDefault="00E46926" w:rsidP="00E46926">
      <w:pPr>
        <w:spacing w:after="0" w:line="240" w:lineRule="auto"/>
        <w:rPr>
          <w:rFonts w:ascii="Tahoma" w:eastAsiaTheme="minorHAnsi" w:hAnsi="Tahoma" w:cs="Tahoma"/>
        </w:rPr>
      </w:pPr>
    </w:p>
    <w:p w:rsidR="00B77547" w:rsidRPr="00F479B5" w:rsidRDefault="00B77547" w:rsidP="00B77547">
      <w:pPr>
        <w:spacing w:after="0" w:line="240" w:lineRule="auto"/>
        <w:contextualSpacing/>
        <w:rPr>
          <w:rFonts w:ascii="Tahoma" w:hAnsi="Tahoma" w:cs="Tahoma"/>
        </w:rPr>
      </w:pPr>
    </w:p>
    <w:p w:rsidR="00F479B5" w:rsidRPr="00F479B5" w:rsidRDefault="00F479B5" w:rsidP="00F479B5">
      <w:pPr>
        <w:rPr>
          <w:rFonts w:ascii="Tahoma" w:hAnsi="Tahoma" w:cs="Tahoma"/>
        </w:rPr>
      </w:pPr>
      <w:bookmarkStart w:id="0" w:name="_GoBack"/>
      <w:bookmarkEnd w:id="0"/>
      <w:r w:rsidRPr="00F479B5">
        <w:rPr>
          <w:rFonts w:ascii="Tahoma" w:hAnsi="Tahoma" w:cs="Tahoma"/>
        </w:rPr>
        <w:t>4 January 2021</w:t>
      </w:r>
    </w:p>
    <w:p w:rsidR="00F479B5" w:rsidRPr="00F479B5" w:rsidRDefault="00F479B5" w:rsidP="00F479B5">
      <w:pPr>
        <w:jc w:val="both"/>
        <w:rPr>
          <w:rFonts w:ascii="Tahoma" w:hAnsi="Tahoma" w:cs="Tahoma"/>
        </w:rPr>
      </w:pPr>
    </w:p>
    <w:p w:rsidR="00F479B5" w:rsidRPr="00F479B5" w:rsidRDefault="00F479B5" w:rsidP="00F479B5">
      <w:pPr>
        <w:jc w:val="both"/>
        <w:rPr>
          <w:rFonts w:ascii="Tahoma" w:hAnsi="Tahoma" w:cs="Tahoma"/>
        </w:rPr>
      </w:pPr>
      <w:r w:rsidRPr="00F479B5">
        <w:rPr>
          <w:rFonts w:ascii="Tahoma" w:hAnsi="Tahoma" w:cs="Tahoma"/>
        </w:rPr>
        <w:t>Dear Parents and Carers</w:t>
      </w:r>
    </w:p>
    <w:p w:rsidR="00F479B5" w:rsidRPr="00F479B5" w:rsidRDefault="00F479B5" w:rsidP="00F479B5">
      <w:pPr>
        <w:jc w:val="both"/>
        <w:rPr>
          <w:rFonts w:ascii="Tahoma" w:hAnsi="Tahoma" w:cs="Tahoma"/>
          <w:b/>
          <w:bCs/>
        </w:rPr>
      </w:pPr>
      <w:r w:rsidRPr="00F479B5">
        <w:rPr>
          <w:rFonts w:ascii="Tahoma" w:hAnsi="Tahoma" w:cs="Tahoma"/>
          <w:b/>
          <w:bCs/>
        </w:rPr>
        <w:t>RE: Mass Testing – appeal for volunteers</w:t>
      </w:r>
    </w:p>
    <w:p w:rsidR="00F479B5" w:rsidRPr="00F479B5" w:rsidRDefault="00F479B5" w:rsidP="00F479B5">
      <w:pPr>
        <w:jc w:val="both"/>
        <w:rPr>
          <w:rFonts w:ascii="Tahoma" w:hAnsi="Tahoma" w:cs="Tahoma"/>
        </w:rPr>
      </w:pPr>
      <w:r w:rsidRPr="00F479B5">
        <w:rPr>
          <w:rFonts w:ascii="Tahoma" w:hAnsi="Tahoma" w:cs="Tahoma"/>
        </w:rPr>
        <w:t>I am writing to ask if any parents or carers (whether you have a medical background or not) have some availability at present and may be interested in helping us roll out the mass testing programme in an unpaid, voluntary capacity.</w:t>
      </w:r>
    </w:p>
    <w:p w:rsidR="00F479B5" w:rsidRPr="00F479B5" w:rsidRDefault="00F479B5" w:rsidP="00F479B5">
      <w:pPr>
        <w:jc w:val="both"/>
        <w:rPr>
          <w:rFonts w:ascii="Tahoma" w:hAnsi="Tahoma" w:cs="Tahoma"/>
        </w:rPr>
      </w:pPr>
      <w:r w:rsidRPr="00F479B5">
        <w:rPr>
          <w:rFonts w:ascii="Tahoma" w:hAnsi="Tahoma" w:cs="Tahoma"/>
        </w:rPr>
        <w:t>There are a number of roles that need to be filled. These include:</w:t>
      </w:r>
    </w:p>
    <w:p w:rsidR="00F479B5" w:rsidRPr="00F479B5" w:rsidRDefault="00F479B5" w:rsidP="00F479B5">
      <w:pPr>
        <w:pStyle w:val="ListParagraph"/>
        <w:numPr>
          <w:ilvl w:val="0"/>
          <w:numId w:val="2"/>
        </w:numPr>
        <w:spacing w:after="0" w:line="256" w:lineRule="auto"/>
        <w:jc w:val="both"/>
        <w:rPr>
          <w:rFonts w:ascii="Tahoma" w:hAnsi="Tahoma" w:cs="Tahoma"/>
        </w:rPr>
      </w:pPr>
      <w:r w:rsidRPr="00F479B5">
        <w:rPr>
          <w:rFonts w:ascii="Tahoma" w:hAnsi="Tahoma" w:cs="Tahoma"/>
        </w:rPr>
        <w:t>Test Assistants</w:t>
      </w:r>
    </w:p>
    <w:p w:rsidR="00F479B5" w:rsidRPr="00F479B5" w:rsidRDefault="00F479B5" w:rsidP="00F479B5">
      <w:pPr>
        <w:pStyle w:val="ListParagraph"/>
        <w:numPr>
          <w:ilvl w:val="0"/>
          <w:numId w:val="2"/>
        </w:numPr>
        <w:spacing w:after="0" w:line="256" w:lineRule="auto"/>
        <w:jc w:val="both"/>
        <w:rPr>
          <w:rFonts w:ascii="Tahoma" w:hAnsi="Tahoma" w:cs="Tahoma"/>
        </w:rPr>
      </w:pPr>
      <w:r w:rsidRPr="00F479B5">
        <w:rPr>
          <w:rFonts w:ascii="Tahoma" w:hAnsi="Tahoma" w:cs="Tahoma"/>
        </w:rPr>
        <w:t>Test Processors</w:t>
      </w:r>
    </w:p>
    <w:p w:rsidR="00F479B5" w:rsidRPr="00F479B5" w:rsidRDefault="00F479B5" w:rsidP="00F479B5">
      <w:pPr>
        <w:pStyle w:val="ListParagraph"/>
        <w:numPr>
          <w:ilvl w:val="0"/>
          <w:numId w:val="2"/>
        </w:numPr>
        <w:spacing w:after="0" w:line="256" w:lineRule="auto"/>
        <w:jc w:val="both"/>
        <w:rPr>
          <w:rFonts w:ascii="Tahoma" w:hAnsi="Tahoma" w:cs="Tahoma"/>
        </w:rPr>
      </w:pPr>
      <w:r w:rsidRPr="00F479B5">
        <w:rPr>
          <w:rFonts w:ascii="Tahoma" w:hAnsi="Tahoma" w:cs="Tahoma"/>
        </w:rPr>
        <w:t>Cleaners</w:t>
      </w:r>
    </w:p>
    <w:p w:rsidR="00F479B5" w:rsidRPr="00F479B5" w:rsidRDefault="00F479B5" w:rsidP="00F479B5">
      <w:pPr>
        <w:jc w:val="both"/>
        <w:rPr>
          <w:rFonts w:ascii="Tahoma" w:hAnsi="Tahoma" w:cs="Tahoma"/>
        </w:rPr>
      </w:pPr>
      <w:r w:rsidRPr="00F479B5">
        <w:rPr>
          <w:rFonts w:ascii="Tahoma" w:hAnsi="Tahoma" w:cs="Tahoma"/>
        </w:rPr>
        <w:t>Full training will be provided and roles will be carried out alongside permanent members of staff who will lead the administration of the programme.</w:t>
      </w:r>
    </w:p>
    <w:p w:rsidR="00F479B5" w:rsidRPr="00F479B5" w:rsidRDefault="00F479B5" w:rsidP="00F479B5">
      <w:pPr>
        <w:jc w:val="both"/>
        <w:rPr>
          <w:rFonts w:ascii="Tahoma" w:hAnsi="Tahoma" w:cs="Tahoma"/>
        </w:rPr>
      </w:pPr>
      <w:r w:rsidRPr="00F479B5">
        <w:rPr>
          <w:rFonts w:ascii="Tahoma" w:hAnsi="Tahoma" w:cs="Tahoma"/>
        </w:rPr>
        <w:t>The latest guidance states that students will self-administer the tests themselves.</w:t>
      </w:r>
    </w:p>
    <w:p w:rsidR="00F479B5" w:rsidRPr="00F479B5" w:rsidRDefault="00F479B5" w:rsidP="00F479B5">
      <w:pPr>
        <w:jc w:val="both"/>
        <w:rPr>
          <w:rFonts w:ascii="Tahoma" w:hAnsi="Tahoma" w:cs="Tahoma"/>
        </w:rPr>
      </w:pPr>
      <w:r w:rsidRPr="00F479B5">
        <w:rPr>
          <w:rFonts w:ascii="Tahoma" w:hAnsi="Tahoma" w:cs="Tahoma"/>
        </w:rPr>
        <w:t>I realise that this is an unusual request, but this is a very much a collective national effort and any expressions of interest would be gratefully received.</w:t>
      </w:r>
    </w:p>
    <w:p w:rsidR="00F479B5" w:rsidRPr="00F479B5" w:rsidRDefault="00F479B5" w:rsidP="00F479B5">
      <w:pPr>
        <w:jc w:val="both"/>
        <w:rPr>
          <w:rFonts w:ascii="Tahoma" w:hAnsi="Tahoma" w:cs="Tahoma"/>
        </w:rPr>
      </w:pPr>
      <w:r w:rsidRPr="00F479B5">
        <w:rPr>
          <w:rFonts w:ascii="Tahoma" w:hAnsi="Tahoma" w:cs="Tahoma"/>
        </w:rPr>
        <w:t>It is difficult to confirm the exact time requirements without knowing how many may come forward, but please be reassured that we will work with any volunteers to make sure things are manageable!</w:t>
      </w:r>
    </w:p>
    <w:p w:rsidR="00F479B5" w:rsidRPr="00F479B5" w:rsidRDefault="00F479B5" w:rsidP="00F479B5">
      <w:pPr>
        <w:jc w:val="both"/>
        <w:rPr>
          <w:rFonts w:ascii="Tahoma" w:hAnsi="Tahoma" w:cs="Tahoma"/>
        </w:rPr>
      </w:pPr>
      <w:r w:rsidRPr="00F479B5">
        <w:rPr>
          <w:rFonts w:ascii="Tahoma" w:hAnsi="Tahoma" w:cs="Tahoma"/>
        </w:rPr>
        <w:t xml:space="preserve">If you are interested, please email </w:t>
      </w:r>
      <w:hyperlink r:id="rId31" w:history="1">
        <w:r w:rsidRPr="00F479B5">
          <w:rPr>
            <w:rStyle w:val="Hyperlink"/>
            <w:rFonts w:ascii="Tahoma" w:hAnsi="Tahoma" w:cs="Tahoma"/>
          </w:rPr>
          <w:t>mvass@staldhelms-academy.co.uk</w:t>
        </w:r>
      </w:hyperlink>
    </w:p>
    <w:p w:rsidR="00F479B5" w:rsidRPr="00F479B5" w:rsidRDefault="00F479B5" w:rsidP="00F479B5">
      <w:pPr>
        <w:jc w:val="both"/>
        <w:rPr>
          <w:rFonts w:ascii="Tahoma" w:hAnsi="Tahoma" w:cs="Tahoma"/>
        </w:rPr>
      </w:pPr>
      <w:r w:rsidRPr="00F479B5">
        <w:rPr>
          <w:rFonts w:ascii="Tahoma" w:hAnsi="Tahoma" w:cs="Tahoma"/>
        </w:rPr>
        <w:t>Yours faithfully</w:t>
      </w:r>
    </w:p>
    <w:p w:rsidR="00F479B5" w:rsidRPr="00F479B5" w:rsidRDefault="00F479B5" w:rsidP="00F479B5">
      <w:pPr>
        <w:jc w:val="both"/>
        <w:rPr>
          <w:rFonts w:ascii="Tahoma" w:hAnsi="Tahoma" w:cs="Tahoma"/>
        </w:rPr>
      </w:pPr>
      <w:r>
        <w:rPr>
          <w:rFonts w:ascii="Tahoma" w:hAnsi="Tahoma" w:cs="Tahoma"/>
          <w:noProof/>
        </w:rPr>
        <w:drawing>
          <wp:inline distT="0" distB="0" distL="0" distR="0">
            <wp:extent cx="733425" cy="35706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S.jpg"/>
                    <pic:cNvPicPr/>
                  </pic:nvPicPr>
                  <pic:blipFill>
                    <a:blip r:embed="rId32">
                      <a:extLst>
                        <a:ext uri="{28A0092B-C50C-407E-A947-70E740481C1C}">
                          <a14:useLocalDpi xmlns:a14="http://schemas.microsoft.com/office/drawing/2010/main" val="0"/>
                        </a:ext>
                      </a:extLst>
                    </a:blip>
                    <a:stretch>
                      <a:fillRect/>
                    </a:stretch>
                  </pic:blipFill>
                  <pic:spPr>
                    <a:xfrm>
                      <a:off x="0" y="0"/>
                      <a:ext cx="745618" cy="362999"/>
                    </a:xfrm>
                    <a:prstGeom prst="rect">
                      <a:avLst/>
                    </a:prstGeom>
                  </pic:spPr>
                </pic:pic>
              </a:graphicData>
            </a:graphic>
          </wp:inline>
        </w:drawing>
      </w:r>
    </w:p>
    <w:p w:rsidR="00F479B5" w:rsidRPr="00F479B5" w:rsidRDefault="00F479B5" w:rsidP="00F479B5">
      <w:pPr>
        <w:spacing w:after="0"/>
        <w:jc w:val="both"/>
        <w:rPr>
          <w:rFonts w:ascii="Tahoma" w:hAnsi="Tahoma" w:cs="Tahoma"/>
        </w:rPr>
      </w:pPr>
      <w:r w:rsidRPr="00F479B5">
        <w:rPr>
          <w:rFonts w:ascii="Tahoma" w:hAnsi="Tahoma" w:cs="Tahoma"/>
        </w:rPr>
        <w:t>Mrs J Amos</w:t>
      </w:r>
    </w:p>
    <w:p w:rsidR="00F479B5" w:rsidRPr="00F479B5" w:rsidRDefault="00F479B5" w:rsidP="00F479B5">
      <w:pPr>
        <w:spacing w:after="0"/>
        <w:jc w:val="both"/>
        <w:rPr>
          <w:rFonts w:ascii="Tahoma" w:hAnsi="Tahoma" w:cs="Tahoma"/>
        </w:rPr>
      </w:pPr>
      <w:r w:rsidRPr="00F479B5">
        <w:rPr>
          <w:rFonts w:ascii="Tahoma" w:hAnsi="Tahoma" w:cs="Tahoma"/>
        </w:rPr>
        <w:t>Principal</w:t>
      </w:r>
    </w:p>
    <w:p w:rsidR="00F479B5" w:rsidRPr="00F479B5" w:rsidRDefault="00F479B5" w:rsidP="00F479B5">
      <w:pPr>
        <w:jc w:val="both"/>
        <w:rPr>
          <w:rFonts w:ascii="Tahoma" w:hAnsi="Tahoma" w:cs="Tahoma"/>
        </w:rPr>
      </w:pPr>
    </w:p>
    <w:p w:rsidR="00F479B5" w:rsidRPr="00F479B5" w:rsidRDefault="00F479B5" w:rsidP="00F479B5">
      <w:pPr>
        <w:rPr>
          <w:rFonts w:ascii="Tahoma" w:hAnsi="Tahoma" w:cs="Tahoma"/>
        </w:rPr>
      </w:pPr>
    </w:p>
    <w:p w:rsidR="00932B2A" w:rsidRPr="00F479B5" w:rsidRDefault="00932B2A" w:rsidP="00932B2A">
      <w:pPr>
        <w:rPr>
          <w:rFonts w:ascii="Tahoma" w:hAnsi="Tahoma" w:cs="Tahoma"/>
        </w:rPr>
      </w:pPr>
    </w:p>
    <w:sectPr w:rsidR="00932B2A" w:rsidRPr="00F479B5" w:rsidSect="00B91BA1">
      <w:headerReference w:type="default" r:id="rId33"/>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F9" w:rsidRDefault="009952F9" w:rsidP="0078160D">
      <w:pPr>
        <w:spacing w:after="0" w:line="240" w:lineRule="auto"/>
      </w:pPr>
      <w:r>
        <w:separator/>
      </w:r>
    </w:p>
  </w:endnote>
  <w:endnote w:type="continuationSeparator" w:id="0">
    <w:p w:rsidR="009952F9" w:rsidRDefault="009952F9"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F479B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4yA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EH+RhsFhaaaowXJWTwqHBbpYP9+NxSNsIoomjg0LGpDAoFIw2bqx8aAkF92Aybz1H7Y&#10;7D/XmVN/wMScq2594vMOXrXnFVk/QzMubrby8zLfFUAdDQnPLqcVQSvOu6ooaB7niDFcEdGUQtjA&#10;TpOleFzeIbJRvsVP0k6Mfe+SAFKaeRw6l/mTdC7EQutQgO1CufDHhVKFDO7pYbPGzPDPU8fFzChK&#10;AvobiL7QEy0hXiUJ/3ThZK7z7ODlQmX3JBgP9bbC1PFCNY3YE2Em0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AkrjID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CC501"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F822E"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w:t>
    </w:r>
    <w:r w:rsidR="0087710E">
      <w:rPr>
        <w:color w:val="58595B"/>
        <w:w w:val="95"/>
        <w:sz w:val="14"/>
        <w:lang w:val="en-US"/>
      </w:rPr>
      <w:t>anna</w:t>
    </w:r>
    <w:r w:rsidR="00F55822">
      <w:rPr>
        <w:color w:val="58595B"/>
        <w:w w:val="95"/>
        <w:sz w:val="14"/>
        <w:lang w:val="en-US"/>
      </w:rPr>
      <w:t xml:space="preserve"> Amos</w:t>
    </w:r>
    <w:r>
      <w:rPr>
        <w:color w:val="58595B"/>
        <w:w w:val="95"/>
        <w:sz w:val="14"/>
        <w:lang w:val="en-US"/>
      </w:rPr>
      <w:t>,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F9" w:rsidRDefault="009952F9" w:rsidP="0078160D">
      <w:pPr>
        <w:spacing w:after="0" w:line="240" w:lineRule="auto"/>
      </w:pPr>
      <w:r>
        <w:separator/>
      </w:r>
    </w:p>
  </w:footnote>
  <w:footnote w:type="continuationSeparator" w:id="0">
    <w:p w:rsidR="009952F9" w:rsidRDefault="009952F9"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F479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C2A"/>
    <w:multiLevelType w:val="hybridMultilevel"/>
    <w:tmpl w:val="E8C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B7C14"/>
    <w:multiLevelType w:val="hybridMultilevel"/>
    <w:tmpl w:val="9926D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B1BC8"/>
    <w:rsid w:val="00136924"/>
    <w:rsid w:val="001E3B3E"/>
    <w:rsid w:val="00222148"/>
    <w:rsid w:val="002510DA"/>
    <w:rsid w:val="0028582C"/>
    <w:rsid w:val="004C76AA"/>
    <w:rsid w:val="00525619"/>
    <w:rsid w:val="00657CA0"/>
    <w:rsid w:val="00675FB1"/>
    <w:rsid w:val="00746C0D"/>
    <w:rsid w:val="0078160D"/>
    <w:rsid w:val="0087710E"/>
    <w:rsid w:val="00930BDC"/>
    <w:rsid w:val="00932B2A"/>
    <w:rsid w:val="009952F9"/>
    <w:rsid w:val="009C5746"/>
    <w:rsid w:val="009E415E"/>
    <w:rsid w:val="00B77547"/>
    <w:rsid w:val="00DA588C"/>
    <w:rsid w:val="00DB0979"/>
    <w:rsid w:val="00DD2DCD"/>
    <w:rsid w:val="00E46926"/>
    <w:rsid w:val="00F479B5"/>
    <w:rsid w:val="00F55822"/>
    <w:rsid w:val="00FE5592"/>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F020E"/>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 w:type="paragraph" w:styleId="ListParagraph">
    <w:name w:val="List Paragraph"/>
    <w:basedOn w:val="Normal"/>
    <w:uiPriority w:val="34"/>
    <w:qFormat/>
    <w:rsid w:val="00932B2A"/>
    <w:pPr>
      <w:ind w:left="720"/>
      <w:contextualSpacing/>
    </w:pPr>
    <w:rPr>
      <w:rFonts w:eastAsiaTheme="minorHAnsi" w:cstheme="minorBidi"/>
    </w:rPr>
  </w:style>
  <w:style w:type="character" w:styleId="Hyperlink">
    <w:name w:val="Hyperlink"/>
    <w:basedOn w:val="DefaultParagraphFont"/>
    <w:uiPriority w:val="99"/>
    <w:unhideWhenUsed/>
    <w:rsid w:val="00932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mvass@staldhelms-academy.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13" Type="http://schemas.openxmlformats.org/officeDocument/2006/relationships/hyperlink" Target="mailto:office@staldhelms-academy.co.uk" TargetMode="External"/><Relationship Id="rId3" Type="http://schemas.openxmlformats.org/officeDocument/2006/relationships/image" Target="media/image28.png"/><Relationship Id="rId7" Type="http://schemas.openxmlformats.org/officeDocument/2006/relationships/image" Target="media/image32.png"/><Relationship Id="rId12" Type="http://schemas.openxmlformats.org/officeDocument/2006/relationships/image" Target="media/image37.png"/><Relationship Id="rId2" Type="http://schemas.openxmlformats.org/officeDocument/2006/relationships/image" Target="media/image27.png"/><Relationship Id="rId1" Type="http://schemas.openxmlformats.org/officeDocument/2006/relationships/image" Target="media/image26.png"/><Relationship Id="rId6" Type="http://schemas.openxmlformats.org/officeDocument/2006/relationships/image" Target="media/image31.png"/><Relationship Id="rId11" Type="http://schemas.openxmlformats.org/officeDocument/2006/relationships/image" Target="media/image36.png"/><Relationship Id="rId5" Type="http://schemas.openxmlformats.org/officeDocument/2006/relationships/image" Target="media/image30.png"/><Relationship Id="rId10" Type="http://schemas.openxmlformats.org/officeDocument/2006/relationships/image" Target="media/image35.png"/><Relationship Id="rId4" Type="http://schemas.openxmlformats.org/officeDocument/2006/relationships/image" Target="media/image29.png"/><Relationship Id="rId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Melanie Vass</cp:lastModifiedBy>
  <cp:revision>2</cp:revision>
  <cp:lastPrinted>2020-07-17T12:31:00Z</cp:lastPrinted>
  <dcterms:created xsi:type="dcterms:W3CDTF">2021-01-04T11:51:00Z</dcterms:created>
  <dcterms:modified xsi:type="dcterms:W3CDTF">2021-01-04T11:51:00Z</dcterms:modified>
</cp:coreProperties>
</file>