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06" w:rsidRDefault="00423289">
      <w:bookmarkStart w:id="0" w:name="_GoBack"/>
      <w:bookmarkEnd w:id="0"/>
      <w:r>
        <w:rPr>
          <w:noProof/>
        </w:rPr>
        <w:drawing>
          <wp:inline distT="0" distB="0" distL="0" distR="0" wp14:anchorId="57BC95D9" wp14:editId="00895829">
            <wp:extent cx="5731510" cy="4130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89" w:rsidRDefault="00423289"/>
    <w:p w:rsidR="00423289" w:rsidRDefault="00423289">
      <w:r>
        <w:rPr>
          <w:noProof/>
        </w:rPr>
        <w:drawing>
          <wp:inline distT="0" distB="0" distL="0" distR="0" wp14:anchorId="59D5EE22" wp14:editId="40905022">
            <wp:extent cx="5731510" cy="3075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89" w:rsidRDefault="004232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289" w:rsidRDefault="00423289">
      <w:r>
        <w:t>..................................................................................................................................................................</w:t>
      </w:r>
    </w:p>
    <w:p w:rsidR="00423289" w:rsidRDefault="00423289">
      <w:r>
        <w:rPr>
          <w:noProof/>
        </w:rPr>
        <w:lastRenderedPageBreak/>
        <w:drawing>
          <wp:inline distT="0" distB="0" distL="0" distR="0" wp14:anchorId="37172FAE" wp14:editId="12B95C4D">
            <wp:extent cx="487680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89" w:rsidRDefault="004232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289" w:rsidRDefault="00423289"/>
    <w:p w:rsidR="00423289" w:rsidRDefault="00423289">
      <w:r>
        <w:t>River Processes Summary Table – Write the definitions of these key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SOLUTION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ABRASION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ATTRITION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HYDRAULIC ACTION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TRACTION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SALTATION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SUSPENSION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  <w:tr w:rsidR="00423289" w:rsidRPr="00423289" w:rsidTr="00423289">
        <w:tc>
          <w:tcPr>
            <w:tcW w:w="1980" w:type="dxa"/>
          </w:tcPr>
          <w:p w:rsidR="00423289" w:rsidRPr="00423289" w:rsidRDefault="00423289">
            <w:pPr>
              <w:rPr>
                <w:sz w:val="28"/>
              </w:rPr>
            </w:pPr>
            <w:r w:rsidRPr="00423289">
              <w:rPr>
                <w:sz w:val="28"/>
              </w:rPr>
              <w:t>DEPOSITION</w:t>
            </w:r>
          </w:p>
        </w:tc>
        <w:tc>
          <w:tcPr>
            <w:tcW w:w="7036" w:type="dxa"/>
          </w:tcPr>
          <w:p w:rsidR="00423289" w:rsidRPr="00423289" w:rsidRDefault="00423289">
            <w:pPr>
              <w:rPr>
                <w:sz w:val="28"/>
              </w:rPr>
            </w:pPr>
          </w:p>
        </w:tc>
      </w:tr>
    </w:tbl>
    <w:p w:rsidR="00423289" w:rsidRPr="00423289" w:rsidRDefault="00423289">
      <w:pPr>
        <w:rPr>
          <w:sz w:val="28"/>
        </w:rPr>
      </w:pPr>
    </w:p>
    <w:p w:rsidR="00423289" w:rsidRPr="00423289" w:rsidRDefault="00423289">
      <w:pPr>
        <w:rPr>
          <w:sz w:val="28"/>
        </w:rPr>
      </w:pPr>
    </w:p>
    <w:sectPr w:rsidR="00423289" w:rsidRPr="0042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9"/>
    <w:rsid w:val="00423289"/>
    <w:rsid w:val="00832B06"/>
    <w:rsid w:val="00D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AF62-3F51-4A25-BADF-42C5A71C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Timms</dc:creator>
  <cp:keywords/>
  <dc:description/>
  <cp:lastModifiedBy>Gemma Brown</cp:lastModifiedBy>
  <cp:revision>2</cp:revision>
  <dcterms:created xsi:type="dcterms:W3CDTF">2020-05-21T10:16:00Z</dcterms:created>
  <dcterms:modified xsi:type="dcterms:W3CDTF">2020-05-21T10:16:00Z</dcterms:modified>
</cp:coreProperties>
</file>